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方正黑体_GBK" w:eastAsia="方正黑体_GBK" w:cs="方正黑体_GBK" w:hAnsi="方正黑体_GBK" w:hint="eastAsia"/>
          <w:snapToGrid/>
          <w:color w:val="auto"/>
          <w:spacing w:val="9"/>
          <w:kern w:val="0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 w:hAnsi="方正黑体_GBK" w:hint="eastAsia"/>
          <w:snapToGrid/>
          <w:color w:val="auto"/>
          <w:spacing w:val="9"/>
          <w:kern w:val="0"/>
          <w:sz w:val="32"/>
          <w:szCs w:val="32"/>
          <w:lang w:val="en-US" w:eastAsia="zh-CN" w:bidi="ar-SA"/>
        </w:rPr>
        <w:t>附件1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eastAsia="方正小标宋_GBK" w:cs="Times New Roman" w:hAnsi="Times New Roman"/>
          <w:color w:val="auto"/>
          <w:sz w:val="36"/>
          <w:szCs w:val="36"/>
          <w:lang w:val="en-US" w:eastAsia="zh-CN"/>
        </w:rPr>
      </w:pPr>
      <w:r>
        <w:rPr>
          <w:rFonts w:ascii="Times New Roman" w:eastAsia="方正小标宋_GBK" w:cs="Times New Roman" w:hAnsi="Times New Roman"/>
          <w:color w:val="auto"/>
          <w:sz w:val="36"/>
          <w:szCs w:val="36"/>
        </w:rPr>
        <w:t>彝良</w:t>
      </w:r>
      <w:r>
        <w:rPr>
          <w:rFonts w:ascii="Times New Roman" w:eastAsia="方正小标宋_GBK" w:cs="Times New Roman" w:hAnsi="Times New Roman"/>
          <w:color w:val="auto"/>
          <w:sz w:val="36"/>
          <w:szCs w:val="36"/>
          <w:lang w:eastAsia="zh-CN"/>
        </w:rPr>
        <w:t>县</w:t>
      </w:r>
      <w:r>
        <w:rPr>
          <w:rFonts w:ascii="Times New Roman" w:eastAsia="方正小标宋_GBK" w:cs="Times New Roman" w:hAnsi="Times New Roman" w:hint="eastAsia"/>
          <w:color w:val="auto"/>
          <w:sz w:val="36"/>
          <w:szCs w:val="36"/>
          <w:lang w:val="en-US" w:eastAsia="zh-CN"/>
        </w:rPr>
        <w:t>开投投资</w:t>
      </w:r>
      <w:r>
        <w:rPr>
          <w:rFonts w:ascii="Times New Roman" w:eastAsia="方正小标宋_GBK" w:cs="Times New Roman" w:hAnsi="Times New Roman"/>
          <w:color w:val="auto"/>
          <w:sz w:val="36"/>
          <w:szCs w:val="36"/>
          <w:lang w:val="en-US" w:eastAsia="zh-CN"/>
        </w:rPr>
        <w:t>集团有限责任公司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eastAsia="方正小标宋_GBK" w:cs="Times New Roman" w:hAnsi="Times New Roman"/>
          <w:color w:val="auto"/>
          <w:sz w:val="36"/>
          <w:szCs w:val="36"/>
        </w:rPr>
      </w:pPr>
      <w:r>
        <w:rPr>
          <w:rFonts w:ascii="Times New Roman" w:eastAsia="方正小标宋_GBK" w:cs="Times New Roman" w:hAnsi="Times New Roman" w:hint="eastAsia"/>
          <w:color w:val="auto"/>
          <w:sz w:val="36"/>
          <w:szCs w:val="36"/>
          <w:lang w:val="en-US" w:eastAsia="zh-CN"/>
        </w:rPr>
        <w:t>人员</w:t>
      </w:r>
      <w:r>
        <w:rPr>
          <w:rFonts w:ascii="Times New Roman" w:eastAsia="方正小标宋_GBK" w:cs="Times New Roman" w:hAnsi="Times New Roman"/>
          <w:color w:val="auto"/>
          <w:sz w:val="36"/>
          <w:szCs w:val="36"/>
        </w:rPr>
        <w:t>报名登记表</w:t>
      </w:r>
    </w:p>
    <w:p>
      <w:pPr>
        <w:bidi w:val="0"/>
        <w:jc w:val="left"/>
        <w:rPr>
          <w:rFonts w:ascii="Times New Roman" w:eastAsia="方正仿宋_GBK" w:cs="Times New Roman" w:hAnsi="Times New Roman"/>
          <w:b/>
          <w:bCs/>
          <w:color w:val="auto"/>
          <w:lang w:val="en-US" w:eastAsia="zh-CN"/>
        </w:rPr>
      </w:pPr>
      <w:r>
        <w:rPr>
          <w:rFonts w:ascii="Times New Roman" w:cs="Times New Roman" w:hAnsi="Times New Roman"/>
          <w:b/>
          <w:bCs/>
          <w:color w:val="auto"/>
          <w:lang w:eastAsia="zh-CN"/>
        </w:rPr>
        <w:t>报名</w:t>
      </w:r>
      <w:r>
        <w:rPr>
          <w:rFonts w:ascii="Times New Roman" w:cs="Times New Roman" w:hAnsi="Times New Roman" w:hint="eastAsia"/>
          <w:b/>
          <w:bCs/>
          <w:color w:val="auto"/>
          <w:lang w:eastAsia="zh-CN"/>
        </w:rPr>
        <w:t>岗位：</w:t>
      </w:r>
      <w:r>
        <w:rPr>
          <w:rFonts w:ascii="Times New Roman" w:cs="Times New Roman" w:hAnsi="Times New Roman"/>
          <w:b/>
          <w:bCs/>
          <w:color w:val="auto"/>
          <w:lang w:val="en-US" w:eastAsia="zh-CN"/>
        </w:rPr>
        <w:t xml:space="preserve">                         </w:t>
      </w:r>
    </w:p>
    <w:tbl>
      <w:tblPr>
        <w:jc w:val="center"/>
        <w:tblW w:w="112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005"/>
        <w:gridCol w:w="1500"/>
        <w:gridCol w:w="1457"/>
        <w:gridCol w:w="1148"/>
        <w:gridCol w:w="1345"/>
        <w:gridCol w:w="1873"/>
        <w:gridCol w:w="1890"/>
      </w:tblGrid>
      <w:tr>
        <w:trPr>
          <w:cantSplit/>
          <w:trHeight w:val="895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姓</w:t>
            </w: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名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rPr>
          <w:cantSplit/>
          <w:trHeight w:val="449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  <w:t>龄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籍    贯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rPr>
          <w:cantSplit/>
          <w:trHeight w:val="527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/>
        </w:tc>
      </w:tr>
      <w:tr>
        <w:trPr>
          <w:cantSplit/>
          <w:trHeight w:val="527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  <w:t>现居住</w:t>
            </w: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住址</w:t>
            </w:r>
          </w:p>
        </w:tc>
        <w:tc>
          <w:tcPr>
            <w:tcW w:w="732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/>
        </w:tc>
      </w:tr>
      <w:tr>
        <w:trPr>
          <w:cantSplit/>
          <w:trHeight w:val="822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全日制学历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pacing w:val="-20"/>
                <w:sz w:val="28"/>
                <w:szCs w:val="28"/>
              </w:rPr>
              <w:t>毕业时间、院校及专业</w:t>
            </w:r>
          </w:p>
        </w:tc>
        <w:tc>
          <w:tcPr>
            <w:tcW w:w="3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/>
        </w:tc>
      </w:tr>
      <w:tr>
        <w:trPr>
          <w:cantSplit/>
          <w:trHeight w:val="922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  <w:t>最高</w:t>
            </w: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pacing w:val="-20"/>
                <w:sz w:val="28"/>
                <w:szCs w:val="28"/>
              </w:rPr>
              <w:t>毕业时间、院校及专业</w:t>
            </w:r>
          </w:p>
        </w:tc>
        <w:tc>
          <w:tcPr>
            <w:tcW w:w="3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/>
        </w:tc>
      </w:tr>
      <w:tr>
        <w:trPr>
          <w:cantSplit/>
          <w:trHeight w:val="705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cs="Times New Roman" w:hAnsi="Times New Roman" w:hint="eastAsia"/>
                <w:b/>
                <w:bCs/>
                <w:color w:val="auto"/>
                <w:sz w:val="28"/>
                <w:szCs w:val="28"/>
                <w:lang w:eastAsia="zh-CN"/>
              </w:rPr>
              <w:t>现</w:t>
            </w: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41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  <w:t>初次</w:t>
            </w: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rPr>
          <w:cantSplit/>
          <w:trHeight w:val="2085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64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工作简历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（含外单位和本单位工作经历）</w:t>
            </w:r>
          </w:p>
        </w:tc>
        <w:tc>
          <w:tcPr>
            <w:tcW w:w="92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64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rPr>
          <w:cantSplit/>
          <w:trHeight w:val="945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获得资格证书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  <w:t>及职称情况</w:t>
            </w:r>
          </w:p>
        </w:tc>
        <w:tc>
          <w:tcPr>
            <w:tcW w:w="92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200" w:firstLine="560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rPr>
          <w:cantSplit/>
          <w:trHeight w:val="735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  <w:t>个人优势及特长</w:t>
            </w:r>
          </w:p>
        </w:tc>
        <w:tc>
          <w:tcPr>
            <w:tcW w:w="92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64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rPr>
          <w:cantSplit/>
          <w:trHeight w:val="327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64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b/>
                <w:bCs/>
                <w:snapToGrid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92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640" w:lineRule="exact"/>
              <w:textAlignment w:val="auto"/>
              <w:rPr>
                <w:rFonts w:ascii="Times New Roman" w:eastAsia="方正仿宋_GBK" w:cs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left"/>
        <w:rPr>
          <w:rFonts w:ascii="方正黑体_GBK" w:eastAsia="方正黑体_GBK" w:cs="方正黑体_GBK" w:hAnsi="方正黑体_GBK" w:hint="eastAsia"/>
          <w:snapToGrid/>
          <w:spacing w:val="9"/>
          <w:sz w:val="32"/>
          <w:szCs w:val="32"/>
        </w:rPr>
      </w:pPr>
      <w:bookmarkStart w:id="0" w:name="_GoBack"/>
      <w:bookmarkEnd w:id="0"/>
    </w:p>
    <w:sectPr>
      <w:footerReference w:type="default" r:id="rId2"/>
      <w:pgSz w:w="11906" w:h="16838"/>
      <w:pgMar w:top="1474" w:right="1474" w:bottom="1247" w:left="1587" w:header="851" w:footer="992" w:gutter="0"/>
      <w:pgNumType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华文宋体"/>
    <w:panose1 w:val="02010600030101010101"/>
    <w:charset w:val="22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7997" cy="25975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47997" cy="259755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0.5pt" style="position:absolute;margin-left:0.0pt;margin-top:0.0pt;width:51.023438pt;height:20.453156pt;z-index:12;mso-position-horizontal:outside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DE576F7E"/>
    <w:multiLevelType w:val="multilevel"/>
    <w:tmpl w:val="5E4C470E"/>
    <w:lvl w:ilvl="0">
      <w:start w:val="1"/>
      <w:numFmt w:val="chineseCountingThousand"/>
      <w:lvlRestart w:val="0"/>
      <w:suff w:val="space"/>
      <w:lvlText w:val="第 %1 条"/>
      <w:lvlJc w:val="center"/>
      <w:pPr>
        <w:ind w:left="0" w:hanging="0"/>
      </w:pPr>
      <w:rPr>
        <w:rFonts w:ascii="Times New Roman" w:hAnsi="Times New Roman" w:eastAsia="方正仿宋_GBK" w:hint="default"/>
        <w:b/>
        <w:i w:val="0"/>
        <w:caps w:val="0"/>
        <w:smallCaps w:val="0"/>
        <w:strike w:val="0"/>
        <w:dstrike w:val="0"/>
        <w:vanish w:val="0"/>
        <w:spacing w:val="0"/>
        <w:position w:val="0"/>
        <w:sz w:val="32"/>
        <w:vertAlign w:val="baseline"/>
      </w:rPr>
    </w:lvl>
    <w:lvl w:ilvl="1">
      <w:start w:val="1"/>
      <w:numFmt w:val="decimalZero"/>
      <w:pStyle w:val="2"/>
      <w:isLgl/>
      <w:lvlText w:val="节 %1.%2"/>
      <w:lvlJc w:val="left"/>
      <w:pPr>
        <w:tabs>
          <w:tab w:val="num" w:pos="720"/>
        </w:tabs>
        <w:ind w:left="0" w:hanging="0"/>
      </w:pPr>
      <w:rPr>
        <w:rFonts w:hint="eastAsia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eastAsia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eastAsia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4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ZGY1MTZlNTFmYWM3ZTc0N2U0NTdmMTY0YmMwYWJjZDA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2"/>
    <w:pPr>
      <w:widowControl w:val="0"/>
      <w:jc w:val="both"/>
    </w:pPr>
    <w:rPr>
      <w:rFonts w:ascii="方正仿宋_GBK" w:eastAsia="方正仿宋_GBK" w:cs="Times New Roman" w:hAnsi="Times New Roman"/>
      <w:snapToGrid w:val="0"/>
      <w:sz w:val="28"/>
      <w:szCs w:val="28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方正仿宋_GBK" w:eastAsia="方正仿宋_GBK" w:cs="Times New Roman" w:hAnsi="Times New Roman"/>
      <w:b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Arial" w:eastAsia="黑体" w:cs="Times New Roman" w:hAnsi="Arial"/>
      <w:b/>
      <w:bCs/>
      <w:snapToGrid w:val="0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方正仿宋_GBK" w:eastAsia="方正仿宋_GBK" w:cs="Times New Roman" w:hAnsi="Times New Roman"/>
      <w:b/>
      <w:bCs/>
      <w:snapToGrid w:val="0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rPr>
      <w:szCs w:val="24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qFormat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Body Text First Indent"/>
    <w:qFormat/>
    <w:basedOn w:val="15"/>
    <w:pPr>
      <w:ind w:firstLineChars="100" w:firstLine="100"/>
    </w:pPr>
  </w:style>
  <w:style w:type="character" w:styleId="19">
    <w:name w:val="Hyperlink"/>
    <w:qFormat/>
    <w:basedOn w:val="10"/>
    <w:rPr>
      <w:color w:val="0000FF"/>
      <w:u w:val="single"/>
    </w:rPr>
  </w:style>
  <w:style w:type="paragraph" w:customStyle="1" w:styleId="20">
    <w:name w:val="正文1"/>
    <w:qFormat/>
    <w:pPr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25392F1-7C59-487E-B242-D59F229EF62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11</TotalTime>
  <Application>WPS_Yozo_Office9.0.5065.101ZH</Application>
  <Pages>1</Pages>
  <Words>0</Words>
  <Characters>185</Characters>
  <Lines>0</Lines>
  <Paragraphs>12</Paragraphs>
  <CharactersWithSpaces>247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小圈圈。</dc:creator>
  <cp:lastModifiedBy>inspur</cp:lastModifiedBy>
  <cp:revision>1</cp:revision>
  <cp:lastPrinted>2025-06-18T16:22:00Z</cp:lastPrinted>
  <dcterms:created xsi:type="dcterms:W3CDTF">2022-10-15T01:51:00Z</dcterms:created>
  <dcterms:modified xsi:type="dcterms:W3CDTF">2025-06-20T09:25:17Z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2052-12.1.0.21171</vt:lpwstr>
  </property>
  <property fmtid="{D5CDD505-2E9C-101B-9397-08002B2CF9AE}" pid="3" name="ICV">
    <vt:lpwstr>414798E4D0DF465295A61A942C27691B_13</vt:lpwstr>
  </property>
  <property fmtid="{D5CDD505-2E9C-101B-9397-08002B2CF9AE}" pid="4" name="KSOTemplateDocerSaveRecord">
    <vt:lpwstr>eyJoZGlkIjoiMjgwZjMwMzA3MDZjZWJiYWU0NDE1Y2NjYTgyZWIwZTYiLCJ1c2VySWQiOiIyNTYxNDg0MjQifQ==</vt:lpwstr>
  </property>
</Properties>
</file>